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93799" w:rsidRDefault="00393799" w:rsidP="002706F0">
      <w:pPr>
        <w:jc w:val="center"/>
        <w:rPr>
          <w:rFonts w:ascii="Arial" w:hAnsi="Arial" w:cs="Arial"/>
          <w:b/>
          <w:bCs/>
          <w:sz w:val="20"/>
          <w:szCs w:val="20"/>
        </w:rPr>
      </w:pPr>
    </w:p>
    <w:p w:rsidR="002706F0" w:rsidRPr="002706F0" w:rsidRDefault="00393799" w:rsidP="002706F0">
      <w:pPr>
        <w:jc w:val="center"/>
        <w:rPr>
          <w:rFonts w:ascii="Arial" w:hAnsi="Arial" w:cs="Arial"/>
          <w:b/>
          <w:bCs/>
          <w:sz w:val="20"/>
          <w:szCs w:val="20"/>
        </w:rPr>
      </w:pPr>
      <w:r>
        <w:rPr>
          <w:rFonts w:ascii="Arial" w:hAnsi="Arial" w:cs="Arial"/>
          <w:b/>
          <w:bCs/>
          <w:sz w:val="20"/>
          <w:szCs w:val="20"/>
        </w:rPr>
        <w:t>SINGLE TAX PARCEL AND ID</w:t>
      </w:r>
      <w:r w:rsidR="002706F0" w:rsidRPr="002706F0">
        <w:rPr>
          <w:rFonts w:ascii="Arial" w:hAnsi="Arial" w:cs="Arial"/>
          <w:b/>
          <w:bCs/>
          <w:sz w:val="20"/>
          <w:szCs w:val="20"/>
        </w:rPr>
        <w:t xml:space="preserve">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6B5E3B" w:rsidRDefault="006B5E3B" w:rsidP="002706F0">
      <w:pPr>
        <w:jc w:val="center"/>
        <w:rPr>
          <w:rFonts w:ascii="Arial" w:hAnsi="Arial" w:cs="Arial"/>
          <w:b/>
          <w:bCs/>
          <w:sz w:val="20"/>
          <w:szCs w:val="20"/>
        </w:rPr>
      </w:pPr>
    </w:p>
    <w:p w:rsidR="006B120F" w:rsidRPr="00393799" w:rsidRDefault="006B120F" w:rsidP="006B120F">
      <w:pPr>
        <w:ind w:left="720"/>
        <w:jc w:val="both"/>
        <w:rPr>
          <w:rFonts w:ascii="Arial" w:hAnsi="Arial" w:cs="Arial"/>
          <w:sz w:val="20"/>
          <w:szCs w:val="20"/>
        </w:rPr>
      </w:pPr>
    </w:p>
    <w:p w:rsidR="00393799" w:rsidRPr="00393799" w:rsidRDefault="00393799" w:rsidP="00393799">
      <w:pPr>
        <w:pStyle w:val="Header1"/>
        <w:pBdr>
          <w:bottom w:val="none" w:sz="0" w:space="0" w:color="auto"/>
        </w:pBdr>
        <w:tabs>
          <w:tab w:val="clear" w:pos="4320"/>
          <w:tab w:val="clear" w:pos="9360"/>
          <w:tab w:val="left" w:pos="360"/>
          <w:tab w:val="left" w:pos="720"/>
          <w:tab w:val="left" w:pos="1080"/>
          <w:tab w:val="left" w:pos="1440"/>
        </w:tabs>
        <w:rPr>
          <w:rFonts w:cs="Arial"/>
          <w:b w:val="0"/>
          <w:bCs/>
        </w:rPr>
      </w:pPr>
      <w:r w:rsidRPr="00393799">
        <w:rPr>
          <w:rFonts w:cs="Arial"/>
          <w:b w:val="0"/>
          <w:bCs/>
        </w:rPr>
        <w:t>Attached to and made a part of Policy Number</w:t>
      </w:r>
      <w:r w:rsidRPr="00393799">
        <w:rPr>
          <w:rFonts w:cs="Arial"/>
          <w:b w:val="0"/>
          <w:bCs/>
        </w:rPr>
        <w:tab/>
      </w:r>
      <w:r w:rsidRPr="00393799">
        <w:rPr>
          <w:rFonts w:cs="Arial"/>
          <w:bCs/>
        </w:rPr>
        <w:tab/>
      </w:r>
      <w:r w:rsidRPr="00393799">
        <w:rPr>
          <w:rFonts w:cs="Arial"/>
          <w:bCs/>
        </w:rPr>
        <w:tab/>
      </w:r>
      <w:r w:rsidRPr="00393799">
        <w:rPr>
          <w:rFonts w:cs="Arial"/>
          <w:b w:val="0"/>
          <w:bCs/>
        </w:rPr>
        <w:t>File Number</w:t>
      </w:r>
    </w:p>
    <w:p w:rsidR="00393799" w:rsidRPr="00393799" w:rsidRDefault="00393799" w:rsidP="00393799">
      <w:pPr>
        <w:pStyle w:val="Header1"/>
        <w:pBdr>
          <w:bottom w:val="none" w:sz="0" w:space="0" w:color="auto"/>
        </w:pBdr>
        <w:tabs>
          <w:tab w:val="clear" w:pos="4320"/>
          <w:tab w:val="clear" w:pos="9360"/>
          <w:tab w:val="left" w:pos="360"/>
          <w:tab w:val="left" w:pos="720"/>
          <w:tab w:val="left" w:pos="1080"/>
          <w:tab w:val="left" w:pos="1440"/>
        </w:tabs>
        <w:rPr>
          <w:rFonts w:cs="Arial"/>
          <w:b w:val="0"/>
          <w:bCs/>
        </w:rPr>
      </w:pPr>
    </w:p>
    <w:p w:rsidR="00393799" w:rsidRPr="00393799" w:rsidRDefault="00393799" w:rsidP="00393799">
      <w:pPr>
        <w:pStyle w:val="Header1"/>
        <w:pBdr>
          <w:bottom w:val="none" w:sz="0" w:space="0" w:color="auto"/>
        </w:pBdr>
        <w:tabs>
          <w:tab w:val="clear" w:pos="4320"/>
          <w:tab w:val="clear" w:pos="9360"/>
          <w:tab w:val="left" w:pos="360"/>
          <w:tab w:val="left" w:pos="720"/>
          <w:tab w:val="left" w:pos="1080"/>
          <w:tab w:val="left" w:pos="1440"/>
        </w:tabs>
        <w:rPr>
          <w:rFonts w:cs="Arial"/>
          <w:b w:val="0"/>
          <w:bCs/>
        </w:rPr>
      </w:pPr>
    </w:p>
    <w:p w:rsidR="00393799" w:rsidRPr="00393799" w:rsidRDefault="00393799" w:rsidP="00393799">
      <w:pPr>
        <w:pStyle w:val="BodyText"/>
        <w:ind w:left="720" w:hanging="720"/>
        <w:rPr>
          <w:rFonts w:ascii="Arial" w:hAnsi="Arial" w:cs="Arial"/>
          <w:sz w:val="20"/>
          <w:szCs w:val="20"/>
        </w:rPr>
      </w:pPr>
      <w:r w:rsidRPr="00393799">
        <w:rPr>
          <w:rFonts w:ascii="Arial" w:hAnsi="Arial" w:cs="Arial"/>
          <w:sz w:val="20"/>
          <w:szCs w:val="20"/>
        </w:rPr>
        <w:t xml:space="preserve">The Company insures against loss or damage sustained by the Insured by reason of: </w:t>
      </w:r>
    </w:p>
    <w:p w:rsidR="00393799" w:rsidRPr="00393799" w:rsidRDefault="00393799" w:rsidP="00393799">
      <w:pPr>
        <w:pStyle w:val="BodyText"/>
        <w:numPr>
          <w:ilvl w:val="0"/>
          <w:numId w:val="4"/>
        </w:numPr>
        <w:ind w:hanging="720"/>
        <w:jc w:val="both"/>
        <w:rPr>
          <w:rFonts w:ascii="Arial" w:hAnsi="Arial" w:cs="Arial"/>
          <w:sz w:val="20"/>
          <w:szCs w:val="20"/>
        </w:rPr>
      </w:pPr>
      <w:r w:rsidRPr="00393799">
        <w:rPr>
          <w:rFonts w:ascii="Arial" w:hAnsi="Arial" w:cs="Arial"/>
          <w:sz w:val="20"/>
          <w:szCs w:val="20"/>
        </w:rPr>
        <w:t>the Land being taxed as part of a larger parcel of land or failing to constitute a separate tax parcel for real estate taxes; or</w:t>
      </w:r>
    </w:p>
    <w:p w:rsidR="00393799" w:rsidRPr="00393799" w:rsidRDefault="00393799" w:rsidP="00393799">
      <w:pPr>
        <w:pStyle w:val="BodyText"/>
        <w:numPr>
          <w:ilvl w:val="0"/>
          <w:numId w:val="4"/>
        </w:numPr>
        <w:ind w:hanging="720"/>
        <w:jc w:val="both"/>
        <w:rPr>
          <w:rFonts w:ascii="Arial" w:hAnsi="Arial" w:cs="Arial"/>
          <w:sz w:val="20"/>
          <w:szCs w:val="20"/>
        </w:rPr>
      </w:pPr>
      <w:proofErr w:type="gramStart"/>
      <w:r w:rsidRPr="00393799">
        <w:rPr>
          <w:rFonts w:ascii="Arial" w:hAnsi="Arial" w:cs="Arial"/>
          <w:sz w:val="20"/>
          <w:szCs w:val="20"/>
        </w:rPr>
        <w:t>any</w:t>
      </w:r>
      <w:proofErr w:type="gramEnd"/>
      <w:r w:rsidRPr="00393799">
        <w:rPr>
          <w:rFonts w:ascii="Arial" w:hAnsi="Arial" w:cs="Arial"/>
          <w:sz w:val="20"/>
          <w:szCs w:val="20"/>
        </w:rPr>
        <w:t xml:space="preserve"> portion of the Land not being assessed for real estate taxes under tax identification number: ______________________________.</w:t>
      </w:r>
    </w:p>
    <w:p w:rsidR="00393799" w:rsidRPr="00393799" w:rsidRDefault="00393799" w:rsidP="00393799">
      <w:pPr>
        <w:jc w:val="both"/>
        <w:rPr>
          <w:rFonts w:ascii="Arial" w:hAnsi="Arial" w:cs="Arial"/>
          <w:sz w:val="20"/>
          <w:szCs w:val="20"/>
        </w:rPr>
      </w:pPr>
    </w:p>
    <w:p w:rsidR="00393799" w:rsidRPr="00393799" w:rsidRDefault="00393799" w:rsidP="00393799">
      <w:pPr>
        <w:jc w:val="both"/>
        <w:rPr>
          <w:rFonts w:ascii="Arial" w:hAnsi="Arial" w:cs="Arial"/>
          <w:sz w:val="20"/>
          <w:szCs w:val="20"/>
        </w:rPr>
      </w:pPr>
      <w:r w:rsidRPr="00393799">
        <w:rPr>
          <w:rFonts w:ascii="Arial" w:hAnsi="Arial" w:cs="Arial"/>
          <w:sz w:val="20"/>
          <w:szCs w:val="20"/>
        </w:rPr>
        <w:t>This endorsement is issued as part of the policy. Except as it expressly states, it does not (</w:t>
      </w:r>
      <w:proofErr w:type="spellStart"/>
      <w:r w:rsidRPr="00393799">
        <w:rPr>
          <w:rFonts w:ascii="Arial" w:hAnsi="Arial" w:cs="Arial"/>
          <w:sz w:val="20"/>
          <w:szCs w:val="20"/>
        </w:rPr>
        <w:t>i</w:t>
      </w:r>
      <w:proofErr w:type="spellEnd"/>
      <w:r w:rsidRPr="00393799">
        <w:rPr>
          <w:rFonts w:ascii="Arial" w:hAnsi="Arial" w:cs="Arial"/>
          <w:sz w:val="20"/>
          <w:szCs w:val="20"/>
        </w:rPr>
        <w:t xml:space="preserve">) modify any of the terms and provisions of the policy, (ii) modify any prior endorsements, (iii) extend the Date of Policy, or </w:t>
      </w:r>
      <w:proofErr w:type="gramStart"/>
      <w:r w:rsidRPr="00393799">
        <w:rPr>
          <w:rFonts w:ascii="Arial" w:hAnsi="Arial" w:cs="Arial"/>
          <w:sz w:val="20"/>
          <w:szCs w:val="20"/>
        </w:rPr>
        <w:t>(iv) increase</w:t>
      </w:r>
      <w:proofErr w:type="gramEnd"/>
      <w:r w:rsidRPr="00393799">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93799" w:rsidRPr="00393799" w:rsidRDefault="00393799" w:rsidP="00393799">
      <w:pPr>
        <w:widowControl w:val="0"/>
        <w:tabs>
          <w:tab w:val="left" w:pos="204"/>
        </w:tabs>
        <w:autoSpaceDE w:val="0"/>
        <w:autoSpaceDN w:val="0"/>
        <w:adjustRightInd w:val="0"/>
        <w:jc w:val="both"/>
        <w:rPr>
          <w:rFonts w:ascii="Arial" w:hAnsi="Arial" w:cs="Arial"/>
          <w:sz w:val="20"/>
          <w:szCs w:val="20"/>
        </w:rPr>
      </w:pPr>
    </w:p>
    <w:p w:rsidR="006B5E3B" w:rsidRDefault="00393799" w:rsidP="00393799">
      <w:pPr>
        <w:pStyle w:val="BodySS"/>
        <w:rPr>
          <w:rFonts w:ascii="Arial" w:hAnsi="Arial" w:cs="Arial"/>
          <w:color w:val="000000"/>
          <w:sz w:val="20"/>
          <w:szCs w:val="20"/>
        </w:rPr>
      </w:pPr>
      <w:r w:rsidRPr="00393799">
        <w:rPr>
          <w:rFonts w:ascii="Arial" w:hAnsi="Arial" w:cs="Arial"/>
          <w:b/>
          <w:i/>
          <w:color w:val="000000"/>
          <w:sz w:val="20"/>
          <w:szCs w:val="20"/>
        </w:rPr>
        <w:t>IN WITNESS WHEREOF</w:t>
      </w:r>
      <w:r w:rsidRPr="00393799">
        <w:rPr>
          <w:rFonts w:ascii="Arial" w:hAnsi="Arial" w:cs="Arial"/>
          <w:b/>
          <w:color w:val="000000"/>
          <w:sz w:val="20"/>
          <w:szCs w:val="20"/>
        </w:rPr>
        <w:t xml:space="preserve">, </w:t>
      </w:r>
      <w:r w:rsidRPr="00393799">
        <w:rPr>
          <w:rFonts w:ascii="Arial" w:hAnsi="Arial" w:cs="Arial"/>
          <w:color w:val="000000"/>
          <w:sz w:val="20"/>
          <w:szCs w:val="20"/>
        </w:rPr>
        <w:t>the Company has caused this endorsement to be issued and become valid when signed by an authorized officer or licensed agent of the Company.</w:t>
      </w:r>
    </w:p>
    <w:p w:rsidR="00393799" w:rsidRPr="00393799" w:rsidRDefault="00393799" w:rsidP="00393799">
      <w:pPr>
        <w:pStyle w:val="BodySS"/>
        <w:rPr>
          <w:rFonts w:ascii="Arial" w:hAnsi="Arial" w:cs="Arial"/>
          <w:sz w:val="20"/>
          <w:szCs w:val="20"/>
        </w:rPr>
      </w:pPr>
    </w:p>
    <w:bookmarkEnd w:id="0"/>
    <w:bookmarkEnd w:id="1"/>
    <w:p w:rsidR="006B120F" w:rsidRPr="006B5E3B" w:rsidRDefault="006B120F" w:rsidP="00377ED5">
      <w:pPr>
        <w:pStyle w:val="NormalWeb"/>
        <w:spacing w:before="0" w:beforeAutospacing="0" w:after="0" w:afterAutospacing="0"/>
        <w:jc w:val="both"/>
        <w:rPr>
          <w:rFonts w:ascii="Arial" w:hAnsi="Arial" w:cs="Arial"/>
          <w:b/>
          <w:bCs/>
          <w:iCs/>
          <w:sz w:val="20"/>
          <w:szCs w:val="20"/>
        </w:rPr>
      </w:pPr>
      <w:r w:rsidRPr="006B5E3B">
        <w:rPr>
          <w:rFonts w:ascii="Arial" w:hAnsi="Arial" w:cs="Arial"/>
          <w:b/>
          <w:bCs/>
          <w:iCs/>
          <w:sz w:val="20"/>
          <w:szCs w:val="20"/>
        </w:rPr>
        <w:t>WFG NATIONAL TITLE INSURANCE COMPANY</w:t>
      </w:r>
    </w:p>
    <w:p w:rsidR="006B120F" w:rsidRPr="006B5E3B" w:rsidRDefault="006B120F" w:rsidP="00377ED5">
      <w:pPr>
        <w:pStyle w:val="NormalWeb"/>
        <w:spacing w:before="0" w:beforeAutospacing="0" w:after="0" w:afterAutospacing="0"/>
        <w:jc w:val="both"/>
        <w:rPr>
          <w:rFonts w:ascii="Arial" w:hAnsi="Arial" w:cs="Arial"/>
          <w:b/>
          <w:bCs/>
          <w:sz w:val="20"/>
          <w:szCs w:val="20"/>
        </w:rPr>
      </w:pPr>
      <w:r w:rsidRPr="006B5E3B">
        <w:rPr>
          <w:rFonts w:ascii="Arial" w:hAnsi="Arial" w:cs="Arial"/>
          <w:b/>
          <w:bCs/>
          <w:sz w:val="20"/>
          <w:szCs w:val="20"/>
        </w:rPr>
        <w:t xml:space="preserve">  </w:t>
      </w:r>
    </w:p>
    <w:p w:rsidR="006B120F" w:rsidRPr="006B5E3B" w:rsidRDefault="006B120F" w:rsidP="00377ED5">
      <w:pPr>
        <w:pStyle w:val="NormalWeb"/>
        <w:spacing w:before="0" w:beforeAutospacing="0" w:after="0" w:afterAutospacing="0"/>
        <w:jc w:val="both"/>
        <w:rPr>
          <w:rFonts w:ascii="Arial" w:hAnsi="Arial" w:cs="Arial"/>
          <w:b/>
          <w:bCs/>
          <w:sz w:val="20"/>
          <w:szCs w:val="20"/>
        </w:rPr>
      </w:pPr>
    </w:p>
    <w:p w:rsidR="006B120F" w:rsidRPr="006B5E3B" w:rsidRDefault="006B120F" w:rsidP="00377ED5">
      <w:pPr>
        <w:pStyle w:val="NormalWeb"/>
        <w:spacing w:before="0" w:beforeAutospacing="0" w:after="0" w:afterAutospacing="0"/>
        <w:rPr>
          <w:rFonts w:ascii="Arial" w:hAnsi="Arial" w:cs="Arial"/>
          <w:sz w:val="20"/>
          <w:szCs w:val="20"/>
        </w:rPr>
      </w:pPr>
      <w:r w:rsidRPr="006B5E3B">
        <w:rPr>
          <w:rFonts w:ascii="Arial" w:hAnsi="Arial" w:cs="Arial"/>
          <w:b/>
          <w:bCs/>
          <w:sz w:val="20"/>
          <w:szCs w:val="20"/>
        </w:rPr>
        <w:t>By: _______________________________________</w:t>
      </w:r>
      <w:r w:rsidRPr="006B5E3B">
        <w:rPr>
          <w:rFonts w:ascii="Arial" w:hAnsi="Arial" w:cs="Arial"/>
          <w:sz w:val="20"/>
          <w:szCs w:val="20"/>
        </w:rPr>
        <w:t xml:space="preserve"> </w:t>
      </w:r>
    </w:p>
    <w:p w:rsidR="006B120F" w:rsidRPr="006B5E3B" w:rsidRDefault="006B120F" w:rsidP="00377ED5">
      <w:pPr>
        <w:pStyle w:val="NormalWeb"/>
        <w:spacing w:before="0" w:beforeAutospacing="0" w:after="0" w:afterAutospacing="0"/>
        <w:ind w:firstLine="720"/>
        <w:rPr>
          <w:rFonts w:ascii="Arial" w:hAnsi="Arial" w:cs="Arial"/>
          <w:sz w:val="20"/>
          <w:szCs w:val="20"/>
        </w:rPr>
      </w:pPr>
      <w:r w:rsidRPr="006B5E3B">
        <w:rPr>
          <w:rFonts w:ascii="Arial" w:hAnsi="Arial" w:cs="Arial"/>
          <w:b/>
          <w:sz w:val="20"/>
          <w:szCs w:val="20"/>
        </w:rPr>
        <w:t xml:space="preserve">Authorized </w:t>
      </w:r>
      <w:r w:rsidR="006B5E3B">
        <w:rPr>
          <w:rFonts w:ascii="Arial" w:hAnsi="Arial" w:cs="Arial"/>
          <w:b/>
          <w:sz w:val="20"/>
          <w:szCs w:val="20"/>
        </w:rPr>
        <w:t>Officer or Licensed Agent</w:t>
      </w:r>
    </w:p>
    <w:sectPr w:rsidR="006B120F" w:rsidRPr="006B5E3B" w:rsidSect="006B5E3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5B" w:rsidRDefault="00A2025B">
      <w:r>
        <w:separator/>
      </w:r>
    </w:p>
  </w:endnote>
  <w:endnote w:type="continuationSeparator" w:id="0">
    <w:p w:rsidR="00A2025B" w:rsidRDefault="00A2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799" w:rsidRPr="00393799" w:rsidRDefault="00393799" w:rsidP="00393799">
    <w:pPr>
      <w:pStyle w:val="FooterText"/>
      <w:rPr>
        <w:rFonts w:ascii="Arial" w:hAnsi="Arial"/>
        <w:sz w:val="16"/>
        <w:szCs w:val="16"/>
      </w:rPr>
    </w:pPr>
    <w:r w:rsidRPr="00393799">
      <w:rPr>
        <w:rFonts w:ascii="Arial" w:hAnsi="Arial"/>
        <w:sz w:val="16"/>
        <w:szCs w:val="16"/>
      </w:rPr>
      <w:t>TIRBOP – PA ENDORSEMENT 1231 (ALTA Endorsement 18.3-06) (Revised 12/01/18) (Single Tax Parcel and ID)</w:t>
    </w:r>
  </w:p>
  <w:p w:rsidR="00393799" w:rsidRPr="00393799" w:rsidRDefault="00393799" w:rsidP="00393799">
    <w:pPr>
      <w:pStyle w:val="FooterText"/>
      <w:rPr>
        <w:rFonts w:ascii="Arial" w:hAnsi="Arial"/>
        <w:sz w:val="16"/>
        <w:szCs w:val="16"/>
      </w:rPr>
    </w:pPr>
    <w:r w:rsidRPr="00393799">
      <w:rPr>
        <w:rFonts w:ascii="Arial" w:hAnsi="Arial"/>
        <w:sz w:val="16"/>
        <w:szCs w:val="16"/>
      </w:rPr>
      <w:t>(09/01/22)</w:t>
    </w:r>
  </w:p>
  <w:p w:rsidR="00393799" w:rsidRPr="00393799" w:rsidRDefault="00393799" w:rsidP="00393799">
    <w:pPr>
      <w:pStyle w:val="FooterText"/>
      <w:rPr>
        <w:rFonts w:ascii="Arial" w:hAnsi="Arial"/>
        <w:sz w:val="16"/>
        <w:szCs w:val="16"/>
        <w:highlight w:val="yellow"/>
      </w:rPr>
    </w:pPr>
    <w:r w:rsidRPr="00393799">
      <w:rPr>
        <w:rFonts w:ascii="Arial" w:hAnsi="Arial"/>
        <w:sz w:val="16"/>
        <w:szCs w:val="16"/>
      </w:rPr>
      <w:t>OWNER’S AND/OR LOAN POLICY</w:t>
    </w:r>
  </w:p>
  <w:p w:rsidR="00393799" w:rsidRPr="00393799" w:rsidRDefault="00393799" w:rsidP="00393799">
    <w:pPr>
      <w:pStyle w:val="FooterText"/>
      <w:rPr>
        <w:rFonts w:ascii="Arial" w:hAnsi="Arial"/>
        <w:sz w:val="16"/>
        <w:szCs w:val="16"/>
      </w:rPr>
    </w:pPr>
    <w:r w:rsidRPr="00393799">
      <w:rPr>
        <w:rFonts w:ascii="Arial" w:hAnsi="Arial"/>
        <w:sz w:val="16"/>
        <w:szCs w:val="16"/>
      </w:rPr>
      <w:t>PROHIBITED FOR POLICIES COVERING 1-4 FAMILY RESIDENTIAL PROPERTY</w:t>
    </w:r>
  </w:p>
  <w:p w:rsidR="006B5E3B" w:rsidRPr="006B5E3B" w:rsidRDefault="006B5E3B" w:rsidP="006B5E3B">
    <w:pPr>
      <w:pStyle w:val="FooterText"/>
      <w:rPr>
        <w:rFonts w:ascii="Arial" w:hAnsi="Arial"/>
        <w:sz w:val="16"/>
        <w:szCs w:val="16"/>
      </w:rPr>
    </w:pPr>
  </w:p>
  <w:p w:rsidR="006B5E3B" w:rsidRDefault="002D3EDA" w:rsidP="006B5E3B">
    <w:pPr>
      <w:pStyle w:val="Footer"/>
      <w:rPr>
        <w:rFonts w:ascii="Arial" w:hAnsi="Arial" w:cs="Arial"/>
        <w:sz w:val="16"/>
        <w:szCs w:val="16"/>
      </w:rPr>
    </w:pPr>
    <w:bookmarkStart w:id="2" w:name="_GoBack"/>
    <w:bookmarkEnd w:id="2"/>
    <w:r>
      <w:rPr>
        <w:rFonts w:ascii="Arial" w:hAnsi="Arial" w:cs="Arial"/>
        <w:sz w:val="16"/>
        <w:szCs w:val="16"/>
      </w:rPr>
      <w:tab/>
    </w:r>
    <w:r w:rsidR="006B5E3B">
      <w:rPr>
        <w:rFonts w:ascii="Arial" w:hAnsi="Arial" w:cs="Arial"/>
        <w:sz w:val="16"/>
        <w:szCs w:val="16"/>
      </w:rPr>
      <w:tab/>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9379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93799">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5B" w:rsidRDefault="00A2025B">
      <w:r>
        <w:separator/>
      </w:r>
    </w:p>
  </w:footnote>
  <w:footnote w:type="continuationSeparator" w:id="0">
    <w:p w:rsidR="00A2025B" w:rsidRDefault="00A2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06DBC"/>
    <w:multiLevelType w:val="hybridMultilevel"/>
    <w:tmpl w:val="131C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799"/>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5E3B"/>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25B"/>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1E05"/>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6B5E3B"/>
    <w:pPr>
      <w:spacing w:after="240"/>
      <w:jc w:val="both"/>
    </w:pPr>
    <w:rPr>
      <w:sz w:val="22"/>
    </w:rPr>
  </w:style>
  <w:style w:type="character" w:customStyle="1" w:styleId="BodySSChar">
    <w:name w:val="Body SS Char"/>
    <w:basedOn w:val="DefaultParagraphFont"/>
    <w:link w:val="BodySS"/>
    <w:rsid w:val="006B5E3B"/>
    <w:rPr>
      <w:sz w:val="22"/>
      <w:szCs w:val="24"/>
    </w:rPr>
  </w:style>
  <w:style w:type="paragraph" w:customStyle="1" w:styleId="FooterText">
    <w:name w:val="Footer Text"/>
    <w:basedOn w:val="Title"/>
    <w:link w:val="FooterTextChar"/>
    <w:qFormat/>
    <w:rsid w:val="006B5E3B"/>
    <w:pPr>
      <w:contextualSpacing w:val="0"/>
    </w:pPr>
    <w:rPr>
      <w:rFonts w:cs="Arial"/>
      <w:bCs/>
      <w:sz w:val="18"/>
      <w:szCs w:val="24"/>
    </w:rPr>
  </w:style>
  <w:style w:type="character" w:customStyle="1" w:styleId="FooterTextChar">
    <w:name w:val="Footer Text Char"/>
    <w:basedOn w:val="TitleChar"/>
    <w:link w:val="FooterText"/>
    <w:rsid w:val="006B5E3B"/>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6B5E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5E3B"/>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393799"/>
    <w:pPr>
      <w:spacing w:after="120"/>
    </w:pPr>
  </w:style>
  <w:style w:type="character" w:customStyle="1" w:styleId="BodyTextChar">
    <w:name w:val="Body Text Char"/>
    <w:basedOn w:val="DefaultParagraphFont"/>
    <w:link w:val="BodyText"/>
    <w:rsid w:val="00393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2022-07-01T16:19:00Z</dcterms:created>
  <dcterms:modified xsi:type="dcterms:W3CDTF">2022-07-01T16:19:00Z</dcterms:modified>
</cp:coreProperties>
</file>